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4E092C" w:rsidRPr="004E092C" w:rsidRDefault="007556A8" w:rsidP="004E09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Красноярск</w:t>
      </w:r>
      <w:r w:rsidRPr="00AF61D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280291">
        <w:rPr>
          <w:rFonts w:ascii="Times New Roman" w:hAnsi="Times New Roman"/>
          <w:b/>
          <w:sz w:val="28"/>
          <w:szCs w:val="28"/>
        </w:rPr>
        <w:t>пр-</w:t>
      </w:r>
      <w:r w:rsidR="004E092C" w:rsidRPr="004E092C">
        <w:rPr>
          <w:rFonts w:ascii="Times New Roman" w:hAnsi="Times New Roman"/>
          <w:b/>
          <w:sz w:val="28"/>
          <w:szCs w:val="28"/>
        </w:rPr>
        <w:t>т</w:t>
      </w:r>
      <w:proofErr w:type="spellEnd"/>
      <w:r w:rsidR="004E092C" w:rsidRPr="004E092C">
        <w:rPr>
          <w:rFonts w:ascii="Times New Roman" w:hAnsi="Times New Roman"/>
          <w:b/>
          <w:sz w:val="28"/>
          <w:szCs w:val="28"/>
        </w:rPr>
        <w:t xml:space="preserve"> Металлургов, район пересечения с ул. </w:t>
      </w:r>
      <w:proofErr w:type="spellStart"/>
      <w:r w:rsidR="004E092C" w:rsidRPr="004E092C">
        <w:rPr>
          <w:rFonts w:ascii="Times New Roman" w:hAnsi="Times New Roman"/>
          <w:b/>
          <w:sz w:val="28"/>
          <w:szCs w:val="28"/>
        </w:rPr>
        <w:t>Ястынской</w:t>
      </w:r>
      <w:proofErr w:type="spellEnd"/>
      <w:r w:rsidR="004E092C" w:rsidRPr="004E092C">
        <w:rPr>
          <w:rFonts w:ascii="Times New Roman" w:hAnsi="Times New Roman"/>
          <w:b/>
          <w:sz w:val="28"/>
          <w:szCs w:val="28"/>
        </w:rPr>
        <w:t xml:space="preserve"> (поворот с моста «777» в сторону центра города)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>. Красноярск, ул. Карла Маркса, 95.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</w:t>
      </w:r>
      <w:r w:rsidR="004C2915">
        <w:rPr>
          <w:rFonts w:ascii="Times New Roman" w:hAnsi="Times New Roman"/>
          <w:spacing w:val="-4"/>
          <w:sz w:val="28"/>
          <w:szCs w:val="28"/>
        </w:rPr>
        <w:t>63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4C2915">
        <w:rPr>
          <w:rFonts w:ascii="Times New Roman" w:hAnsi="Times New Roman"/>
          <w:spacing w:val="-4"/>
          <w:sz w:val="28"/>
          <w:szCs w:val="28"/>
        </w:rPr>
        <w:t>54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F75765" w:rsidRPr="004E092C" w:rsidRDefault="007556A8" w:rsidP="009432B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Pr="00E133B0">
        <w:rPr>
          <w:rFonts w:ascii="Times New Roman" w:hAnsi="Times New Roman"/>
          <w:bCs/>
          <w:sz w:val="28"/>
          <w:szCs w:val="28"/>
        </w:rPr>
        <w:t xml:space="preserve">по адресу:  </w:t>
      </w:r>
      <w:proofErr w:type="gramStart"/>
      <w:r w:rsidRPr="00E133B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133B0">
        <w:rPr>
          <w:rFonts w:ascii="Times New Roman" w:hAnsi="Times New Roman"/>
          <w:bCs/>
          <w:sz w:val="28"/>
          <w:szCs w:val="28"/>
        </w:rPr>
        <w:t xml:space="preserve">. Красноярск, </w:t>
      </w:r>
      <w:proofErr w:type="spellStart"/>
      <w:r w:rsidR="00280291">
        <w:rPr>
          <w:rFonts w:ascii="Times New Roman" w:hAnsi="Times New Roman"/>
          <w:bCs/>
          <w:sz w:val="28"/>
          <w:szCs w:val="28"/>
        </w:rPr>
        <w:t>пр-</w:t>
      </w:r>
      <w:r w:rsidR="004E092C" w:rsidRPr="004E092C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Металлургов, район пересечения с ул. </w:t>
      </w:r>
      <w:proofErr w:type="spellStart"/>
      <w:r w:rsidR="004E092C" w:rsidRPr="004E092C">
        <w:rPr>
          <w:rFonts w:ascii="Times New Roman" w:hAnsi="Times New Roman"/>
          <w:bCs/>
          <w:sz w:val="28"/>
          <w:szCs w:val="28"/>
        </w:rPr>
        <w:t>Ястынской</w:t>
      </w:r>
      <w:proofErr w:type="spell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(поворот с моста «777» в сторону центра города)</w:t>
      </w:r>
      <w:r w:rsidR="004E092C" w:rsidRPr="004E092C">
        <w:rPr>
          <w:rFonts w:ascii="Times New Roman" w:hAnsi="Times New Roman"/>
          <w:sz w:val="28"/>
          <w:szCs w:val="28"/>
        </w:rPr>
        <w:t>.</w:t>
      </w:r>
    </w:p>
    <w:p w:rsidR="00F75765" w:rsidRDefault="007556A8" w:rsidP="00F7576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 xml:space="preserve">и эксплуатацию рекламной конструкции на земельных участках, зданиях или </w:t>
      </w:r>
    </w:p>
    <w:p w:rsidR="007556A8" w:rsidRDefault="007556A8" w:rsidP="00F7576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71526">
        <w:rPr>
          <w:rFonts w:ascii="Times New Roman" w:hAnsi="Times New Roman"/>
          <w:bCs/>
          <w:sz w:val="28"/>
          <w:szCs w:val="28"/>
        </w:rPr>
        <w:t>ином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Default="004E092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Начальная цена лота –175</w:t>
      </w:r>
      <w:r w:rsidR="007556A8">
        <w:rPr>
          <w:rFonts w:ascii="Times New Roman" w:hAnsi="Times New Roman"/>
          <w:bCs/>
          <w:sz w:val="28"/>
          <w:szCs w:val="28"/>
        </w:rPr>
        <w:t xml:space="preserve">000, 00 руб. </w:t>
      </w:r>
    </w:p>
    <w:p w:rsidR="007556A8" w:rsidRDefault="004E092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Шаг аукциона –175</w:t>
      </w:r>
      <w:r w:rsidR="007556A8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Default="004E092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задатка –87</w:t>
      </w:r>
      <w:r w:rsidR="00F75765">
        <w:rPr>
          <w:rFonts w:ascii="Times New Roman" w:hAnsi="Times New Roman"/>
          <w:bCs/>
          <w:sz w:val="28"/>
          <w:szCs w:val="28"/>
        </w:rPr>
        <w:t>5</w:t>
      </w:r>
      <w:r w:rsidR="007556A8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 w:rsidRPr="00F30144">
        <w:rPr>
          <w:rFonts w:ascii="Times New Roman" w:hAnsi="Times New Roman"/>
          <w:sz w:val="28"/>
          <w:szCs w:val="28"/>
        </w:rPr>
        <w:t xml:space="preserve"> не позднее двадцати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FF1BEB" w:rsidRDefault="00FF1BEB" w:rsidP="00FF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 лота, при соблюдении требований настоящей аукционной документации. </w:t>
      </w:r>
    </w:p>
    <w:p w:rsidR="00FF1BEB" w:rsidRDefault="00FF1BEB" w:rsidP="00FF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двадцати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FF1BEB" w:rsidRDefault="00FF1BEB" w:rsidP="00FF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7556A8" w:rsidRPr="00F70FE0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7556A8" w:rsidRPr="00F70FE0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7556A8" w:rsidRPr="0027601D" w:rsidRDefault="007556A8" w:rsidP="007556A8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F75765" w:rsidRPr="004E092C" w:rsidRDefault="007556A8" w:rsidP="00F75765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75765">
        <w:rPr>
          <w:rFonts w:ascii="Times New Roman" w:hAnsi="Times New Roman"/>
          <w:sz w:val="28"/>
          <w:szCs w:val="28"/>
        </w:rPr>
        <w:t xml:space="preserve">В назначении платежного поручения заявитель указывает наименование аукциона: «Обеспечение заявки (задаток) на участие в аукционе в целях заключения договора на установку и эксплуатацию рекламной конструкции на рекламном месте по адресу: </w:t>
      </w:r>
      <w:proofErr w:type="gramStart"/>
      <w:r w:rsidRPr="00F75765">
        <w:rPr>
          <w:rFonts w:ascii="Times New Roman" w:hAnsi="Times New Roman"/>
          <w:sz w:val="28"/>
          <w:szCs w:val="28"/>
        </w:rPr>
        <w:t>г</w:t>
      </w:r>
      <w:proofErr w:type="gramEnd"/>
      <w:r w:rsidRPr="00F75765">
        <w:rPr>
          <w:rFonts w:ascii="Times New Roman" w:hAnsi="Times New Roman"/>
          <w:sz w:val="28"/>
          <w:szCs w:val="28"/>
        </w:rPr>
        <w:t>. Красноярск,</w:t>
      </w:r>
      <w:r w:rsidRPr="00F757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80291">
        <w:rPr>
          <w:rFonts w:ascii="Times New Roman" w:hAnsi="Times New Roman"/>
          <w:bCs/>
          <w:sz w:val="28"/>
          <w:szCs w:val="28"/>
        </w:rPr>
        <w:t>пр-</w:t>
      </w:r>
      <w:r w:rsidR="004E092C" w:rsidRPr="004E092C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Металлургов, район пересечения с ул. </w:t>
      </w:r>
      <w:proofErr w:type="spellStart"/>
      <w:r w:rsidR="004E092C" w:rsidRPr="004E092C">
        <w:rPr>
          <w:rFonts w:ascii="Times New Roman" w:hAnsi="Times New Roman"/>
          <w:bCs/>
          <w:sz w:val="28"/>
          <w:szCs w:val="28"/>
        </w:rPr>
        <w:t>Ястынской</w:t>
      </w:r>
      <w:proofErr w:type="spell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(поворот с моста «777» в сторону центра города)</w:t>
      </w:r>
      <w:r w:rsidR="003A107C">
        <w:rPr>
          <w:rFonts w:ascii="Times New Roman" w:hAnsi="Times New Roman"/>
          <w:bCs/>
          <w:sz w:val="28"/>
          <w:szCs w:val="28"/>
        </w:rPr>
        <w:t>»</w:t>
      </w:r>
      <w:r w:rsidR="004E092C" w:rsidRPr="004E092C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 лота, задаток засчитывается в оплату приобретаемого права на заключение договора.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пяти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 лота.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 лота, возвращается такому участнику аукциона в течение пяти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пяти рабочих дней со дня подписания протокола о результатах торгов.</w:t>
      </w:r>
    </w:p>
    <w:p w:rsidR="007556A8" w:rsidRPr="002754BC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7556A8" w:rsidRPr="00F419F1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площадкой, с приложением электронных документов, предусмотренных настоящей документацией об аукционе.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7556A8" w:rsidRPr="00323474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7556A8" w:rsidRPr="009E7B5C" w:rsidRDefault="007556A8" w:rsidP="007556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857CDD" w:rsidRDefault="00857CDD" w:rsidP="00857C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z w:val="28"/>
          <w:szCs w:val="28"/>
        </w:rPr>
        <w:lastRenderedPageBreak/>
        <w:t xml:space="preserve">25.10.2012 </w:t>
      </w:r>
      <w:r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16.11.2012 года в 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857CDD" w:rsidRDefault="00857CDD" w:rsidP="00857CD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857CDD" w:rsidRDefault="00857CDD" w:rsidP="00857CDD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16.11.2012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К. Маркса, 95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616.</w:t>
      </w:r>
      <w:r>
        <w:rPr>
          <w:szCs w:val="28"/>
        </w:rPr>
        <w:t xml:space="preserve"> </w:t>
      </w:r>
    </w:p>
    <w:p w:rsidR="00857CDD" w:rsidRDefault="00857CDD" w:rsidP="00857CDD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заявке либо в прилагаемых к ней документах указаны недостоверные сведения;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857CDD" w:rsidRDefault="00857CDD" w:rsidP="00857CDD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</w:t>
      </w:r>
      <w:r>
        <w:rPr>
          <w:rFonts w:ascii="Times New Roman" w:hAnsi="Times New Roman"/>
          <w:sz w:val="28"/>
          <w:szCs w:val="28"/>
        </w:rPr>
        <w:lastRenderedPageBreak/>
        <w:t xml:space="preserve">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857CDD" w:rsidRDefault="00857CDD" w:rsidP="00857CDD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27.11.2012 года в  09 час. 00 мин. (местного времени + 04:00 к московскому времени). 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857CDD" w:rsidRDefault="00857CDD" w:rsidP="0085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торгов оформляются протоколом, который автоматически формируется оператором и размещается организатором торгов на электронной площадке в соответствии с Регламентом пользования электронной площадкой.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7556A8" w:rsidRPr="00A84CFC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публикуется в газете "Городские новости" в течение трех рабочих дней со дня подписания протокола о результатах торгов и </w:t>
      </w:r>
      <w:r w:rsidRPr="00A91179">
        <w:rPr>
          <w:rFonts w:ascii="Times New Roman" w:hAnsi="Times New Roman"/>
          <w:sz w:val="28"/>
          <w:szCs w:val="28"/>
        </w:rPr>
        <w:lastRenderedPageBreak/>
        <w:t xml:space="preserve">размещается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города Красноярска и электронной площадке </w:t>
      </w:r>
      <w:r w:rsidRPr="00A91179">
        <w:rPr>
          <w:rFonts w:ascii="Times New Roman" w:hAnsi="Times New Roman"/>
          <w:sz w:val="28"/>
          <w:szCs w:val="28"/>
        </w:rPr>
        <w:t>в сети Интернет.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7556A8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двадцати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7556A8" w:rsidRPr="004E16EC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7556A8" w:rsidRPr="00AE2152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7556A8" w:rsidRPr="00B85D60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При этом срок подачи заявок на участие в торгах должен быть продлен так, чтобы со дня опубликования в официальном печатном издании и размещения на официальном сайте и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  <w:proofErr w:type="gramEnd"/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опубликовано в газете «Городские новости» в течение пяти рабочих дней и размещено на официальном сайте администрации города и на электронной площадке в сети Интернет в течение одного рабочего дня со дня принятия решения об отказе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C2915" w:rsidRDefault="004C2915" w:rsidP="004C2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EC5" w:rsidRDefault="00150EC5" w:rsidP="001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150EC5" w:rsidRDefault="00150EC5" w:rsidP="001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150EC5" w:rsidRDefault="00150EC5" w:rsidP="00150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4E092C" w:rsidRDefault="007556A8" w:rsidP="004E092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Pr="004E092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35532A">
        <w:rPr>
          <w:rFonts w:ascii="Times New Roman" w:hAnsi="Times New Roman"/>
          <w:bCs/>
          <w:sz w:val="28"/>
          <w:szCs w:val="28"/>
        </w:rPr>
        <w:t>пр-</w:t>
      </w:r>
      <w:r w:rsidR="004E092C" w:rsidRPr="004E092C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Металлургов, район пересечения </w:t>
      </w:r>
      <w:proofErr w:type="gramStart"/>
      <w:r w:rsidR="004E092C" w:rsidRPr="004E092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</w:t>
      </w:r>
    </w:p>
    <w:p w:rsidR="00F75765" w:rsidRPr="004E092C" w:rsidRDefault="004E092C" w:rsidP="004E092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092C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4E092C">
        <w:rPr>
          <w:rFonts w:ascii="Times New Roman" w:hAnsi="Times New Roman"/>
          <w:bCs/>
          <w:sz w:val="28"/>
          <w:szCs w:val="28"/>
        </w:rPr>
        <w:t>Ястынской</w:t>
      </w:r>
      <w:proofErr w:type="spellEnd"/>
      <w:r w:rsidRPr="004E092C">
        <w:rPr>
          <w:rFonts w:ascii="Times New Roman" w:hAnsi="Times New Roman"/>
          <w:bCs/>
          <w:sz w:val="28"/>
          <w:szCs w:val="28"/>
        </w:rPr>
        <w:t xml:space="preserve"> (поворот с моста «777» в сторону центра города)</w:t>
      </w:r>
    </w:p>
    <w:p w:rsidR="007556A8" w:rsidRPr="007D739A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1DE1" w:rsidRDefault="00CE1DE1" w:rsidP="00CE1DE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CE1DE1" w:rsidRDefault="00CE1DE1" w:rsidP="00CE1DE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Советский район, </w:t>
      </w:r>
      <w:proofErr w:type="spellStart"/>
      <w:r>
        <w:rPr>
          <w:rFonts w:ascii="Times New Roman" w:hAnsi="Times New Roman"/>
          <w:sz w:val="30"/>
          <w:szCs w:val="30"/>
        </w:rPr>
        <w:t>пр-т</w:t>
      </w:r>
      <w:proofErr w:type="spellEnd"/>
      <w:r>
        <w:rPr>
          <w:rFonts w:ascii="Times New Roman" w:hAnsi="Times New Roman"/>
          <w:sz w:val="30"/>
          <w:szCs w:val="30"/>
        </w:rPr>
        <w:t xml:space="preserve">. Металлургов, район пересечения с ул. </w:t>
      </w:r>
      <w:proofErr w:type="spellStart"/>
      <w:r>
        <w:rPr>
          <w:rFonts w:ascii="Times New Roman" w:hAnsi="Times New Roman"/>
          <w:sz w:val="30"/>
          <w:szCs w:val="30"/>
        </w:rPr>
        <w:t>Ястынской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(поворот с моста «777» в сторону центра города).</w:t>
      </w:r>
    </w:p>
    <w:p w:rsidR="00CE1DE1" w:rsidRDefault="00CE1DE1" w:rsidP="00CE1DE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Щитовая конструкция с размером информационного поля 6,0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3,2 м с автоматической сменой изображения (</w:t>
      </w:r>
      <w:proofErr w:type="spellStart"/>
      <w:r>
        <w:rPr>
          <w:rFonts w:ascii="Times New Roman" w:hAnsi="Times New Roman"/>
          <w:sz w:val="30"/>
          <w:szCs w:val="30"/>
        </w:rPr>
        <w:t>призматрон</w:t>
      </w:r>
      <w:proofErr w:type="spellEnd"/>
      <w:r>
        <w:rPr>
          <w:rFonts w:ascii="Times New Roman" w:hAnsi="Times New Roman"/>
          <w:sz w:val="30"/>
          <w:szCs w:val="30"/>
        </w:rPr>
        <w:t xml:space="preserve">) - отдельно стоящая на земле рекламная конструкция, состоящая из фундамента, каркаса, с размером информационного поля 6,0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3,2 м, высотой опорной стойки от 4,5 м до 7,0 м, внешними габаритами рекламной панели не более 6,4 м </w:t>
      </w:r>
      <w:proofErr w:type="spellStart"/>
      <w:r>
        <w:rPr>
          <w:rFonts w:ascii="Times New Roman" w:hAnsi="Times New Roman"/>
          <w:sz w:val="30"/>
          <w:szCs w:val="30"/>
        </w:rPr>
        <w:t>x</w:t>
      </w:r>
      <w:proofErr w:type="spellEnd"/>
      <w:r>
        <w:rPr>
          <w:rFonts w:ascii="Times New Roman" w:hAnsi="Times New Roman"/>
          <w:sz w:val="30"/>
          <w:szCs w:val="30"/>
        </w:rPr>
        <w:t xml:space="preserve"> 3,6 м, основным цветом конструкции и опорной</w:t>
      </w:r>
      <w:proofErr w:type="gramEnd"/>
      <w:r>
        <w:rPr>
          <w:rFonts w:ascii="Times New Roman" w:hAnsi="Times New Roman"/>
          <w:sz w:val="30"/>
          <w:szCs w:val="30"/>
        </w:rPr>
        <w:t xml:space="preserve"> стойки - серым, дополнительными цветами конструкции - синим, зеленым, оранжевым, бордовым.</w:t>
      </w:r>
    </w:p>
    <w:p w:rsidR="00CE1DE1" w:rsidRDefault="00CE1DE1" w:rsidP="00CE1DE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Общая площадь информационных полей – 38,4 кв.м. Рекламную конструкцию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концепт-программы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размещения рекламных</w:t>
      </w:r>
      <w:r>
        <w:rPr>
          <w:rFonts w:ascii="Times New Roman" w:hAnsi="Times New Roman"/>
          <w:sz w:val="30"/>
          <w:szCs w:val="30"/>
          <w:lang w:eastAsia="ru-RU"/>
        </w:rPr>
        <w:t xml:space="preserve">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CE1DE1" w:rsidRDefault="00CE1DE1" w:rsidP="00CE1DE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7556A8" w:rsidRDefault="00CE1DE1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sz w:val="30"/>
          <w:szCs w:val="30"/>
        </w:rPr>
      </w:pPr>
      <w:r w:rsidRPr="00CE1DE1">
        <w:rPr>
          <w:noProof/>
          <w:sz w:val="30"/>
          <w:szCs w:val="30"/>
          <w:lang w:eastAsia="ru-RU"/>
        </w:rPr>
        <w:drawing>
          <wp:inline distT="0" distB="0" distL="0" distR="0">
            <wp:extent cx="5476875" cy="3752850"/>
            <wp:effectExtent l="19050" t="0" r="9525" b="0"/>
            <wp:docPr id="1" name="Рисунок 1" descr="33-Метал пересечен Ястынск-приз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-Метал пересечен Ястынск-призм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560" cy="375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A8" w:rsidRPr="004F5690" w:rsidRDefault="00CE1DE1" w:rsidP="007556A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E1DE1"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000895" cy="7755593"/>
            <wp:effectExtent l="19050" t="0" r="0" b="0"/>
            <wp:docPr id="2" name="Рисунок 2" descr="Металлургов, район пересечения с ул.Ястынской (поворот с мо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аллургов, район пересечения с ул.Ястынской (поворот с мо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895" cy="775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A8" w:rsidRDefault="007556A8" w:rsidP="007556A8">
      <w:pPr>
        <w:pStyle w:val="a3"/>
        <w:tabs>
          <w:tab w:val="left" w:pos="1134"/>
        </w:tabs>
        <w:spacing w:after="0" w:line="240" w:lineRule="auto"/>
        <w:ind w:left="0"/>
        <w:jc w:val="both"/>
        <w:rPr>
          <w:noProof/>
          <w:sz w:val="30"/>
          <w:szCs w:val="30"/>
          <w:lang w:eastAsia="ru-RU"/>
        </w:rPr>
      </w:pPr>
    </w:p>
    <w:p w:rsidR="007556A8" w:rsidRDefault="007556A8" w:rsidP="007556A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CE1DE1" w:rsidRDefault="00CE1DE1" w:rsidP="007556A8">
      <w:pPr>
        <w:pStyle w:val="a7"/>
        <w:jc w:val="right"/>
        <w:outlineLvl w:val="0"/>
        <w:rPr>
          <w:bCs/>
          <w:szCs w:val="28"/>
        </w:rPr>
      </w:pPr>
    </w:p>
    <w:p w:rsidR="00CE1DE1" w:rsidRDefault="00CE1DE1" w:rsidP="007556A8">
      <w:pPr>
        <w:pStyle w:val="a7"/>
        <w:jc w:val="right"/>
        <w:outlineLvl w:val="0"/>
        <w:rPr>
          <w:bCs/>
          <w:szCs w:val="28"/>
        </w:rPr>
      </w:pPr>
    </w:p>
    <w:p w:rsidR="00CE1DE1" w:rsidRDefault="00CE1DE1" w:rsidP="007556A8">
      <w:pPr>
        <w:pStyle w:val="a7"/>
        <w:jc w:val="right"/>
        <w:outlineLvl w:val="0"/>
        <w:rPr>
          <w:bCs/>
          <w:szCs w:val="28"/>
        </w:rPr>
      </w:pPr>
    </w:p>
    <w:p w:rsidR="00CE1DE1" w:rsidRDefault="00CE1DE1" w:rsidP="007556A8">
      <w:pPr>
        <w:pStyle w:val="a7"/>
        <w:jc w:val="right"/>
        <w:outlineLvl w:val="0"/>
        <w:rPr>
          <w:bCs/>
          <w:szCs w:val="28"/>
        </w:rPr>
      </w:pPr>
    </w:p>
    <w:p w:rsidR="00CE1DE1" w:rsidRDefault="00CE1DE1" w:rsidP="007556A8">
      <w:pPr>
        <w:pStyle w:val="a7"/>
        <w:jc w:val="right"/>
        <w:outlineLvl w:val="0"/>
        <w:rPr>
          <w:bCs/>
          <w:szCs w:val="28"/>
        </w:rPr>
      </w:pPr>
    </w:p>
    <w:p w:rsidR="00CE1DE1" w:rsidRDefault="00CE1DE1" w:rsidP="007556A8">
      <w:pPr>
        <w:pStyle w:val="a7"/>
        <w:jc w:val="right"/>
        <w:outlineLvl w:val="0"/>
        <w:rPr>
          <w:bCs/>
          <w:szCs w:val="28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4E092C" w:rsidRDefault="007556A8" w:rsidP="009432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="009432B8" w:rsidRPr="004E092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35532A">
        <w:rPr>
          <w:rFonts w:ascii="Times New Roman" w:hAnsi="Times New Roman"/>
          <w:bCs/>
          <w:sz w:val="28"/>
          <w:szCs w:val="28"/>
        </w:rPr>
        <w:t>пр-</w:t>
      </w:r>
      <w:r w:rsidR="004E092C" w:rsidRPr="004E092C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Металлургов, район пересечения </w:t>
      </w:r>
      <w:proofErr w:type="gramStart"/>
      <w:r w:rsidR="004E092C" w:rsidRPr="004E092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4E092C" w:rsidRPr="004E092C">
        <w:rPr>
          <w:rFonts w:ascii="Times New Roman" w:hAnsi="Times New Roman"/>
          <w:bCs/>
          <w:sz w:val="28"/>
          <w:szCs w:val="28"/>
        </w:rPr>
        <w:t xml:space="preserve"> </w:t>
      </w:r>
    </w:p>
    <w:p w:rsidR="00F75765" w:rsidRPr="004E092C" w:rsidRDefault="004E092C" w:rsidP="009432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092C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4E092C">
        <w:rPr>
          <w:rFonts w:ascii="Times New Roman" w:hAnsi="Times New Roman"/>
          <w:bCs/>
          <w:sz w:val="28"/>
          <w:szCs w:val="28"/>
        </w:rPr>
        <w:t>Ястынской</w:t>
      </w:r>
      <w:proofErr w:type="spellEnd"/>
      <w:r w:rsidRPr="004E092C">
        <w:rPr>
          <w:rFonts w:ascii="Times New Roman" w:hAnsi="Times New Roman"/>
          <w:bCs/>
          <w:sz w:val="28"/>
          <w:szCs w:val="28"/>
        </w:rPr>
        <w:t xml:space="preserve"> (поворот с моста «777» в сторону центра города)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232CEA" w:rsidRPr="00232CEA" w:rsidRDefault="007556A8" w:rsidP="00232CE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="00232CEA">
        <w:rPr>
          <w:rFonts w:ascii="Times New Roman" w:hAnsi="Times New Roman"/>
          <w:bCs/>
          <w:sz w:val="28"/>
          <w:szCs w:val="28"/>
        </w:rPr>
        <w:t xml:space="preserve">, </w:t>
      </w:r>
      <w:r w:rsidR="003553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5532A">
        <w:rPr>
          <w:rFonts w:ascii="Times New Roman" w:hAnsi="Times New Roman"/>
          <w:bCs/>
          <w:sz w:val="28"/>
          <w:szCs w:val="28"/>
        </w:rPr>
        <w:t>пр-</w:t>
      </w:r>
      <w:r w:rsidR="00232CEA" w:rsidRPr="004E092C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="00232CEA" w:rsidRPr="004E092C">
        <w:rPr>
          <w:rFonts w:ascii="Times New Roman" w:hAnsi="Times New Roman"/>
          <w:bCs/>
          <w:sz w:val="28"/>
          <w:szCs w:val="28"/>
        </w:rPr>
        <w:t xml:space="preserve"> Металлургов, район пересечения с </w:t>
      </w:r>
    </w:p>
    <w:p w:rsidR="00232CEA" w:rsidRPr="004E092C" w:rsidRDefault="00232CEA" w:rsidP="00232CE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092C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4E092C">
        <w:rPr>
          <w:rFonts w:ascii="Times New Roman" w:hAnsi="Times New Roman"/>
          <w:bCs/>
          <w:sz w:val="28"/>
          <w:szCs w:val="28"/>
        </w:rPr>
        <w:t>Ястынской</w:t>
      </w:r>
      <w:proofErr w:type="spellEnd"/>
      <w:r w:rsidRPr="004E092C">
        <w:rPr>
          <w:rFonts w:ascii="Times New Roman" w:hAnsi="Times New Roman"/>
          <w:bCs/>
          <w:sz w:val="28"/>
          <w:szCs w:val="28"/>
        </w:rPr>
        <w:t xml:space="preserve"> (поворот с моста «777» в сторону центра города)</w:t>
      </w:r>
    </w:p>
    <w:p w:rsidR="007556A8" w:rsidRDefault="007556A8" w:rsidP="00232CEA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«___» ________ 20___ г.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</w:t>
      </w:r>
      <w:r w:rsidR="004E092C">
        <w:rPr>
          <w:rFonts w:ascii="Times New Roman" w:hAnsi="Times New Roman"/>
          <w:sz w:val="30"/>
          <w:szCs w:val="30"/>
        </w:rPr>
        <w:t>информационного поля</w:t>
      </w:r>
      <w:r w:rsidR="00320DA7">
        <w:rPr>
          <w:rFonts w:ascii="Times New Roman" w:hAnsi="Times New Roman"/>
          <w:sz w:val="30"/>
          <w:szCs w:val="30"/>
        </w:rPr>
        <w:t xml:space="preserve"> 6,0 м </w:t>
      </w:r>
      <w:proofErr w:type="spellStart"/>
      <w:r w:rsidR="00320DA7">
        <w:rPr>
          <w:rFonts w:ascii="Times New Roman" w:hAnsi="Times New Roman"/>
          <w:sz w:val="30"/>
          <w:szCs w:val="30"/>
        </w:rPr>
        <w:t>x</w:t>
      </w:r>
      <w:proofErr w:type="spellEnd"/>
      <w:r w:rsidR="00320DA7">
        <w:rPr>
          <w:rFonts w:ascii="Times New Roman" w:hAnsi="Times New Roman"/>
          <w:sz w:val="30"/>
          <w:szCs w:val="30"/>
        </w:rPr>
        <w:t xml:space="preserve"> 3,2 м с автоматической сменой изображения (</w:t>
      </w:r>
      <w:proofErr w:type="spellStart"/>
      <w:r w:rsidR="00320DA7">
        <w:rPr>
          <w:rFonts w:ascii="Times New Roman" w:hAnsi="Times New Roman"/>
          <w:sz w:val="30"/>
          <w:szCs w:val="30"/>
        </w:rPr>
        <w:t>призматрон</w:t>
      </w:r>
      <w:proofErr w:type="spellEnd"/>
      <w:r w:rsidR="00320DA7">
        <w:rPr>
          <w:rFonts w:ascii="Times New Roman" w:hAnsi="Times New Roman"/>
          <w:sz w:val="30"/>
          <w:szCs w:val="30"/>
        </w:rPr>
        <w:t>)</w:t>
      </w:r>
      <w:r w:rsidR="004E092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433BDF">
        <w:rPr>
          <w:rFonts w:ascii="Times New Roman" w:hAnsi="Times New Roman" w:cs="Times New Roman"/>
          <w:sz w:val="28"/>
          <w:szCs w:val="28"/>
        </w:rPr>
        <w:t>№</w:t>
      </w:r>
      <w:r w:rsidR="004C2915" w:rsidRPr="00433BDF">
        <w:rPr>
          <w:rFonts w:ascii="Times New Roman" w:hAnsi="Times New Roman" w:cs="Times New Roman"/>
          <w:sz w:val="28"/>
          <w:szCs w:val="28"/>
        </w:rPr>
        <w:t xml:space="preserve"> 13/30</w:t>
      </w:r>
      <w:r w:rsidRPr="00433BDF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291">
        <w:rPr>
          <w:rFonts w:ascii="Times New Roman" w:hAnsi="Times New Roman" w:cs="Times New Roman"/>
          <w:bCs/>
          <w:sz w:val="28"/>
          <w:szCs w:val="28"/>
        </w:rPr>
        <w:t>пр-</w:t>
      </w:r>
      <w:r w:rsidR="004E092C" w:rsidRPr="004E092C"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 w:rsidR="004E092C" w:rsidRPr="004E092C">
        <w:rPr>
          <w:rFonts w:ascii="Times New Roman" w:hAnsi="Times New Roman" w:cs="Times New Roman"/>
          <w:bCs/>
          <w:sz w:val="28"/>
          <w:szCs w:val="28"/>
        </w:rPr>
        <w:t xml:space="preserve"> Металлургов, район пересечения с ул. </w:t>
      </w:r>
      <w:proofErr w:type="spellStart"/>
      <w:r w:rsidR="004E092C" w:rsidRPr="004E092C">
        <w:rPr>
          <w:rFonts w:ascii="Times New Roman" w:hAnsi="Times New Roman" w:cs="Times New Roman"/>
          <w:bCs/>
          <w:sz w:val="28"/>
          <w:szCs w:val="28"/>
        </w:rPr>
        <w:t>Ястынской</w:t>
      </w:r>
      <w:proofErr w:type="spellEnd"/>
      <w:r w:rsidR="004E092C" w:rsidRPr="004E092C">
        <w:rPr>
          <w:rFonts w:ascii="Times New Roman" w:hAnsi="Times New Roman" w:cs="Times New Roman"/>
          <w:bCs/>
          <w:sz w:val="28"/>
          <w:szCs w:val="28"/>
        </w:rPr>
        <w:t xml:space="preserve"> (поворот с моста «777» в сторону центра города)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9432B8" w:rsidRPr="00F75765" w:rsidRDefault="009432B8" w:rsidP="009432B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4C2915" w:rsidRDefault="004C2915" w:rsidP="004C29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Плата по Договору перечисляется ежемесячно </w:t>
      </w:r>
      <w:proofErr w:type="gramStart"/>
      <w:r>
        <w:rPr>
          <w:rFonts w:ascii="Times New Roman" w:hAnsi="Times New Roman"/>
          <w:sz w:val="28"/>
          <w:szCs w:val="28"/>
        </w:rPr>
        <w:t>в срок до последнего числа текущего меся</w:t>
      </w:r>
      <w:r w:rsidR="004925C7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>на счет Управления Федерального казначейства по Красноярскому краю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4925C7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4E092C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 случае  </w:t>
      </w:r>
      <w:r w:rsidR="007556A8">
        <w:rPr>
          <w:rFonts w:ascii="Times New Roman" w:hAnsi="Times New Roman" w:cs="Times New Roman"/>
          <w:sz w:val="28"/>
          <w:szCs w:val="28"/>
        </w:rPr>
        <w:t xml:space="preserve">перемены  адреса,  наименования  или  номера расчетного счета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3A6C7F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226-19-03.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320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320DA7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320DA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320DA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320DA7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320DA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320DA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320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56A8" w:rsidRPr="00671526" w:rsidRDefault="007556A8" w:rsidP="00320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320DA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320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320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320DA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3. Аз =</w:t>
      </w:r>
      <w:r w:rsidR="00FD44E0">
        <w:rPr>
          <w:rFonts w:ascii="Times New Roman" w:hAnsi="Times New Roman"/>
          <w:sz w:val="28"/>
          <w:szCs w:val="28"/>
        </w:rPr>
        <w:t>217</w:t>
      </w:r>
      <w:r>
        <w:rPr>
          <w:rFonts w:ascii="Times New Roman" w:hAnsi="Times New Roman"/>
          <w:sz w:val="28"/>
          <w:szCs w:val="28"/>
        </w:rPr>
        <w:t>,</w:t>
      </w:r>
      <w:r w:rsidR="00FD44E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Абаз =</w:t>
      </w:r>
      <w:r w:rsidR="00C13724">
        <w:rPr>
          <w:rFonts w:ascii="Times New Roman" w:hAnsi="Times New Roman"/>
          <w:sz w:val="28"/>
          <w:szCs w:val="28"/>
        </w:rPr>
        <w:t>20,00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r w:rsidRPr="00671526">
        <w:rPr>
          <w:rFonts w:ascii="Times New Roman" w:hAnsi="Times New Roman"/>
          <w:sz w:val="28"/>
          <w:szCs w:val="28"/>
          <w:lang w:val="en-US"/>
        </w:rPr>
        <w:t>SR</w:t>
      </w:r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</w:t>
      </w:r>
      <w:r w:rsidR="00FD44E0">
        <w:rPr>
          <w:rFonts w:ascii="Times New Roman" w:hAnsi="Times New Roman"/>
          <w:sz w:val="28"/>
          <w:szCs w:val="28"/>
        </w:rPr>
        <w:t>8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FD44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</w:t>
      </w:r>
      <w:r w:rsidR="00FD44E0">
        <w:rPr>
          <w:rFonts w:ascii="Times New Roman" w:hAnsi="Times New Roman"/>
          <w:sz w:val="28"/>
          <w:szCs w:val="28"/>
        </w:rPr>
        <w:t>,2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D44E0">
        <w:rPr>
          <w:rFonts w:ascii="Times New Roman" w:hAnsi="Times New Roman"/>
          <w:sz w:val="28"/>
          <w:szCs w:val="28"/>
        </w:rPr>
        <w:t xml:space="preserve">4. Размер платы по Договору (ПД) составляет </w:t>
      </w:r>
      <w:r w:rsidR="00FD44E0" w:rsidRPr="00FD44E0">
        <w:rPr>
          <w:rFonts w:ascii="Times New Roman" w:hAnsi="Times New Roman"/>
          <w:sz w:val="28"/>
          <w:szCs w:val="28"/>
        </w:rPr>
        <w:t>1138,82</w:t>
      </w:r>
      <w:r w:rsidRPr="00FD44E0">
        <w:rPr>
          <w:rFonts w:ascii="Times New Roman" w:hAnsi="Times New Roman"/>
          <w:sz w:val="28"/>
          <w:szCs w:val="28"/>
        </w:rPr>
        <w:t xml:space="preserve"> 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</w:p>
    <w:sectPr w:rsidR="007556A8" w:rsidRPr="00671526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20274"/>
    <w:rsid w:val="000226A3"/>
    <w:rsid w:val="00023517"/>
    <w:rsid w:val="0003262A"/>
    <w:rsid w:val="00083C1A"/>
    <w:rsid w:val="00096E6F"/>
    <w:rsid w:val="000A41E9"/>
    <w:rsid w:val="000C4389"/>
    <w:rsid w:val="000C740D"/>
    <w:rsid w:val="000E0A4A"/>
    <w:rsid w:val="000E68AF"/>
    <w:rsid w:val="000F51BE"/>
    <w:rsid w:val="00113401"/>
    <w:rsid w:val="00134DFD"/>
    <w:rsid w:val="00137EB0"/>
    <w:rsid w:val="0014408E"/>
    <w:rsid w:val="001506C9"/>
    <w:rsid w:val="00150EC5"/>
    <w:rsid w:val="00151719"/>
    <w:rsid w:val="00155847"/>
    <w:rsid w:val="001821AE"/>
    <w:rsid w:val="00196083"/>
    <w:rsid w:val="001B7DAC"/>
    <w:rsid w:val="001F74EE"/>
    <w:rsid w:val="00211EF1"/>
    <w:rsid w:val="0022527A"/>
    <w:rsid w:val="00232CEA"/>
    <w:rsid w:val="00235697"/>
    <w:rsid w:val="00246934"/>
    <w:rsid w:val="00280291"/>
    <w:rsid w:val="00295210"/>
    <w:rsid w:val="002A4B6F"/>
    <w:rsid w:val="002A6C99"/>
    <w:rsid w:val="002B29E6"/>
    <w:rsid w:val="002E58EB"/>
    <w:rsid w:val="002E6DEE"/>
    <w:rsid w:val="002F2E34"/>
    <w:rsid w:val="002F467C"/>
    <w:rsid w:val="00311090"/>
    <w:rsid w:val="00313E13"/>
    <w:rsid w:val="00320DA7"/>
    <w:rsid w:val="00323A4E"/>
    <w:rsid w:val="003260FB"/>
    <w:rsid w:val="003469CB"/>
    <w:rsid w:val="0035532A"/>
    <w:rsid w:val="003870DA"/>
    <w:rsid w:val="0039116E"/>
    <w:rsid w:val="00393F20"/>
    <w:rsid w:val="00394854"/>
    <w:rsid w:val="003A0581"/>
    <w:rsid w:val="003A107C"/>
    <w:rsid w:val="003A6C7F"/>
    <w:rsid w:val="003B3E08"/>
    <w:rsid w:val="003D52F0"/>
    <w:rsid w:val="003D6048"/>
    <w:rsid w:val="0040491E"/>
    <w:rsid w:val="00433BDF"/>
    <w:rsid w:val="004476F0"/>
    <w:rsid w:val="00457149"/>
    <w:rsid w:val="00482B4E"/>
    <w:rsid w:val="00484A7F"/>
    <w:rsid w:val="004925C7"/>
    <w:rsid w:val="00492E5E"/>
    <w:rsid w:val="004B0374"/>
    <w:rsid w:val="004B641D"/>
    <w:rsid w:val="004C2915"/>
    <w:rsid w:val="004E092C"/>
    <w:rsid w:val="004E0EDF"/>
    <w:rsid w:val="004E4104"/>
    <w:rsid w:val="00504B7C"/>
    <w:rsid w:val="00525E22"/>
    <w:rsid w:val="00544710"/>
    <w:rsid w:val="005601AE"/>
    <w:rsid w:val="00560D62"/>
    <w:rsid w:val="00561BA4"/>
    <w:rsid w:val="0056201F"/>
    <w:rsid w:val="005A4A26"/>
    <w:rsid w:val="005C0BBB"/>
    <w:rsid w:val="005C5D83"/>
    <w:rsid w:val="006437AA"/>
    <w:rsid w:val="00645976"/>
    <w:rsid w:val="00645C68"/>
    <w:rsid w:val="00655AFA"/>
    <w:rsid w:val="00667AFA"/>
    <w:rsid w:val="00670469"/>
    <w:rsid w:val="00670926"/>
    <w:rsid w:val="006A6C76"/>
    <w:rsid w:val="006B28F3"/>
    <w:rsid w:val="006B4261"/>
    <w:rsid w:val="006C20AA"/>
    <w:rsid w:val="006D49E2"/>
    <w:rsid w:val="006D6E8D"/>
    <w:rsid w:val="006D7542"/>
    <w:rsid w:val="007228CA"/>
    <w:rsid w:val="00722CC4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A5E6D"/>
    <w:rsid w:val="007B6450"/>
    <w:rsid w:val="007C4529"/>
    <w:rsid w:val="007D1BEE"/>
    <w:rsid w:val="007D541C"/>
    <w:rsid w:val="007E167D"/>
    <w:rsid w:val="00857CDD"/>
    <w:rsid w:val="00895836"/>
    <w:rsid w:val="008A643E"/>
    <w:rsid w:val="008C610F"/>
    <w:rsid w:val="008D09A5"/>
    <w:rsid w:val="008F46E0"/>
    <w:rsid w:val="00906707"/>
    <w:rsid w:val="00910E30"/>
    <w:rsid w:val="0091448F"/>
    <w:rsid w:val="0091470D"/>
    <w:rsid w:val="009432B8"/>
    <w:rsid w:val="009438F6"/>
    <w:rsid w:val="00963654"/>
    <w:rsid w:val="009B67FF"/>
    <w:rsid w:val="009C50B6"/>
    <w:rsid w:val="009D0089"/>
    <w:rsid w:val="009F4276"/>
    <w:rsid w:val="00A200B7"/>
    <w:rsid w:val="00A23833"/>
    <w:rsid w:val="00A2393C"/>
    <w:rsid w:val="00A44CD9"/>
    <w:rsid w:val="00A50214"/>
    <w:rsid w:val="00A52D63"/>
    <w:rsid w:val="00A57374"/>
    <w:rsid w:val="00A74456"/>
    <w:rsid w:val="00A81300"/>
    <w:rsid w:val="00AB1AD7"/>
    <w:rsid w:val="00AB5BCB"/>
    <w:rsid w:val="00AF61DB"/>
    <w:rsid w:val="00B06C4C"/>
    <w:rsid w:val="00B37892"/>
    <w:rsid w:val="00B40550"/>
    <w:rsid w:val="00B60A7B"/>
    <w:rsid w:val="00B64796"/>
    <w:rsid w:val="00B827CE"/>
    <w:rsid w:val="00B84A86"/>
    <w:rsid w:val="00B94F8A"/>
    <w:rsid w:val="00B96B5A"/>
    <w:rsid w:val="00BC4A7E"/>
    <w:rsid w:val="00BD564F"/>
    <w:rsid w:val="00BD62A7"/>
    <w:rsid w:val="00BE1CC9"/>
    <w:rsid w:val="00BE6C13"/>
    <w:rsid w:val="00BF2208"/>
    <w:rsid w:val="00BF2248"/>
    <w:rsid w:val="00C00DA9"/>
    <w:rsid w:val="00C13724"/>
    <w:rsid w:val="00C35C9A"/>
    <w:rsid w:val="00C63019"/>
    <w:rsid w:val="00C72591"/>
    <w:rsid w:val="00C726AB"/>
    <w:rsid w:val="00C9047B"/>
    <w:rsid w:val="00C96278"/>
    <w:rsid w:val="00CB5BE8"/>
    <w:rsid w:val="00CC4B2E"/>
    <w:rsid w:val="00CE1DE1"/>
    <w:rsid w:val="00CF1ABE"/>
    <w:rsid w:val="00CF2AA6"/>
    <w:rsid w:val="00CF5AE7"/>
    <w:rsid w:val="00D10585"/>
    <w:rsid w:val="00D269DC"/>
    <w:rsid w:val="00D403C1"/>
    <w:rsid w:val="00D46D79"/>
    <w:rsid w:val="00D64F30"/>
    <w:rsid w:val="00D745FD"/>
    <w:rsid w:val="00D80049"/>
    <w:rsid w:val="00DB3A47"/>
    <w:rsid w:val="00DC070D"/>
    <w:rsid w:val="00DD7A7E"/>
    <w:rsid w:val="00DF18FD"/>
    <w:rsid w:val="00DF33DE"/>
    <w:rsid w:val="00E00441"/>
    <w:rsid w:val="00E133B0"/>
    <w:rsid w:val="00E56F99"/>
    <w:rsid w:val="00E64F3E"/>
    <w:rsid w:val="00E6774A"/>
    <w:rsid w:val="00E71B01"/>
    <w:rsid w:val="00E87949"/>
    <w:rsid w:val="00E90524"/>
    <w:rsid w:val="00E96A99"/>
    <w:rsid w:val="00EA4178"/>
    <w:rsid w:val="00EA5A29"/>
    <w:rsid w:val="00EB068B"/>
    <w:rsid w:val="00EB09BE"/>
    <w:rsid w:val="00EC673A"/>
    <w:rsid w:val="00ED1E1A"/>
    <w:rsid w:val="00EF3DB0"/>
    <w:rsid w:val="00F100DC"/>
    <w:rsid w:val="00F123B0"/>
    <w:rsid w:val="00F12BBA"/>
    <w:rsid w:val="00F12BE5"/>
    <w:rsid w:val="00F20F85"/>
    <w:rsid w:val="00F23FC1"/>
    <w:rsid w:val="00F31524"/>
    <w:rsid w:val="00F41EBD"/>
    <w:rsid w:val="00F44CB0"/>
    <w:rsid w:val="00F50A08"/>
    <w:rsid w:val="00F575E2"/>
    <w:rsid w:val="00F75765"/>
    <w:rsid w:val="00F75E53"/>
    <w:rsid w:val="00F77ECA"/>
    <w:rsid w:val="00F830C7"/>
    <w:rsid w:val="00F87593"/>
    <w:rsid w:val="00FA4574"/>
    <w:rsid w:val="00FC4BD5"/>
    <w:rsid w:val="00FC6C44"/>
    <w:rsid w:val="00FD2E89"/>
    <w:rsid w:val="00FD44E0"/>
    <w:rsid w:val="00FF0075"/>
    <w:rsid w:val="00FF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Zi8Olnh/xcQETL0DX4pC31UfAYIKxPI1DCdFbVqtr4E=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559hHHHV0VACuFLdxSpGkItGepqMEn8Pwd+zlz5Sk76JM93rsNMVQKvc0JjYV6mH7nVjcQgv
    6Az7isXUaQayzA==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7ZoweitrrY/6jIcIP40TXMJSfDc=</DigestValue>
      </Reference>
      <Reference URI="/word/fontTable.xml?ContentType=application/vnd.openxmlformats-officedocument.wordprocessingml.fontTable+xml">
        <DigestMethod Algorithm="http://www.w3.org/2000/09/xmldsig#sha1"/>
        <DigestValue>MyOvLXZRMB7mMYjwniUE1LWJIbo=</DigestValue>
      </Reference>
      <Reference URI="/word/media/image1.jpeg?ContentType=image/jpeg">
        <DigestMethod Algorithm="http://www.w3.org/2000/09/xmldsig#sha1"/>
        <DigestValue>kONzhA0Wc3lOavWXJ+wIyNFhw4E=</DigestValue>
      </Reference>
      <Reference URI="/word/media/image2.jpeg?ContentType=image/jpeg">
        <DigestMethod Algorithm="http://www.w3.org/2000/09/xmldsig#sha1"/>
        <DigestValue>C4MzphJV4dJVeQvIKIW0fMp8yZ4=</DigestValue>
      </Reference>
      <Reference URI="/word/numbering.xml?ContentType=application/vnd.openxmlformats-officedocument.wordprocessingml.numbering+xml">
        <DigestMethod Algorithm="http://www.w3.org/2000/09/xmldsig#sha1"/>
        <DigestValue>fDnZqIY7BecyMnJ7x0kOU5migjE=</DigestValue>
      </Reference>
      <Reference URI="/word/settings.xml?ContentType=application/vnd.openxmlformats-officedocument.wordprocessingml.settings+xml">
        <DigestMethod Algorithm="http://www.w3.org/2000/09/xmldsig#sha1"/>
        <DigestValue>ZiWACaVqjc7mUikuHTk5rXdlqNY=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vOPCPaXm0h9NCcaFJ5+HRNTd8dM=</DigestValue>
      </Reference>
    </Manifest>
    <SignatureProperties>
      <SignatureProperty Id="idSignatureTime" Target="#idPackageSignature">
        <mdssi:SignatureTime>
          <mdssi:Format>YYYY-MM-DDThh:mm:ssTZD</mdssi:Format>
          <mdssi:Value>2012-10-19T04:10:50Z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78EB57D-6B69-4B26-973E-9757BE5BFD40}"/>
</file>

<file path=customXml/itemProps2.xml><?xml version="1.0" encoding="utf-8"?>
<ds:datastoreItem xmlns:ds="http://schemas.openxmlformats.org/officeDocument/2006/customXml" ds:itemID="{66CF4E85-1E8F-4FE8-8347-1978C50B836B}"/>
</file>

<file path=customXml/itemProps3.xml><?xml version="1.0" encoding="utf-8"?>
<ds:datastoreItem xmlns:ds="http://schemas.openxmlformats.org/officeDocument/2006/customXml" ds:itemID="{328A7BBE-82C6-43EA-8742-2C854E027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19</Pages>
  <Words>5911</Words>
  <Characters>33695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Буганова</cp:lastModifiedBy>
  <cp:revision>26</cp:revision>
  <dcterms:created xsi:type="dcterms:W3CDTF">2012-09-10T08:36:00Z</dcterms:created>
  <dcterms:modified xsi:type="dcterms:W3CDTF">2012-10-18T06:20:00Z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